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C2BE" w14:textId="3D328C66" w:rsidR="00F35002" w:rsidRDefault="00546F9B" w:rsidP="00546F9B">
      <w:pPr>
        <w:jc w:val="center"/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</w:pPr>
      <w:r w:rsidRPr="00546F9B"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  <w:t>Словарь терминов.</w:t>
      </w:r>
    </w:p>
    <w:p w14:paraId="3D32D655" w14:textId="34921472" w:rsidR="00546F9B" w:rsidRDefault="00546F9B" w:rsidP="00546F9B">
      <w:pPr>
        <w:spacing w:after="0"/>
        <w:jc w:val="both"/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</w:pPr>
      <w:r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  <w:t>А</w:t>
      </w:r>
    </w:p>
    <w:p w14:paraId="70D222B3" w14:textId="6C3AB24E" w:rsidR="00546F9B" w:rsidRDefault="00546F9B" w:rsidP="00546F9B">
      <w:pPr>
        <w:jc w:val="both"/>
        <w:rPr>
          <w:rFonts w:ascii="Roboto" w:hAnsi="Roboto"/>
          <w:color w:val="424E5A"/>
          <w:sz w:val="20"/>
          <w:szCs w:val="20"/>
          <w:shd w:val="clear" w:color="auto" w:fill="FFFFFF"/>
        </w:rPr>
      </w:pPr>
      <w:r w:rsidRPr="00546F9B"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А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втотормоз </w:t>
      </w:r>
      <w:r>
        <w:rPr>
          <w:rFonts w:ascii="Liberation Serif" w:hAnsi="Liberation Serif" w:cs="Liberation Serif"/>
          <w:b/>
          <w:bCs/>
          <w:sz w:val="48"/>
          <w:szCs w:val="48"/>
        </w:rPr>
        <w:t>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у</w:t>
      </w:r>
      <w:r w:rsidRPr="00546F9B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стройство, автоматически останавливающее поезд при подходе к закрытому сигналу, если машинист не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смог остановить поезд другими способами.</w:t>
      </w:r>
    </w:p>
    <w:p w14:paraId="538CB952" w14:textId="74B06FEB" w:rsidR="00546F9B" w:rsidRDefault="00546F9B" w:rsidP="00546F9B">
      <w:pPr>
        <w:spacing w:after="0"/>
        <w:jc w:val="both"/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</w:pPr>
      <w:r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  <w:t>Б</w:t>
      </w:r>
    </w:p>
    <w:p w14:paraId="58AE6ECE" w14:textId="08BEB8BE" w:rsidR="00546F9B" w:rsidRDefault="00546F9B" w:rsidP="00546F9B">
      <w:pPr>
        <w:jc w:val="both"/>
        <w:rPr>
          <w:rFonts w:ascii="Roboto" w:hAnsi="Roboto"/>
          <w:color w:val="424E5A"/>
          <w:sz w:val="20"/>
          <w:szCs w:val="20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Б</w:t>
      </w:r>
      <w:r>
        <w:rPr>
          <w:rFonts w:ascii="Liberation Serif" w:hAnsi="Liberation Serif" w:cs="Liberation Serif"/>
          <w:b/>
          <w:bCs/>
          <w:sz w:val="48"/>
          <w:szCs w:val="48"/>
        </w:rPr>
        <w:t>агаж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b/>
          <w:bCs/>
          <w:sz w:val="48"/>
          <w:szCs w:val="48"/>
        </w:rPr>
        <w:t>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к</w:t>
      </w:r>
      <w:r w:rsidRPr="00546F9B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ладь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 (вещи)</w:t>
      </w:r>
      <w:r w:rsidRPr="00546F9B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 пассажира, перевозим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ые</w:t>
      </w:r>
      <w:r w:rsidRPr="00546F9B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 за плату в багажном вагоне пассаж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ирского</w:t>
      </w:r>
      <w:r w:rsidRPr="00546F9B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п</w:t>
      </w:r>
      <w:r w:rsidRPr="00546F9B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оезда, </w:t>
      </w:r>
      <w:r w:rsid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на котором </w:t>
      </w:r>
      <w:r w:rsidRPr="00546F9B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следует пассажир.</w:t>
      </w:r>
    </w:p>
    <w:p w14:paraId="4ACC0061" w14:textId="679C6D98" w:rsidR="005A5222" w:rsidRPr="005A5222" w:rsidRDefault="005A5222" w:rsidP="005A5222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Б</w:t>
      </w:r>
      <w:r>
        <w:rPr>
          <w:rFonts w:ascii="Liberation Serif" w:hAnsi="Liberation Serif" w:cs="Liberation Serif"/>
          <w:b/>
          <w:bCs/>
          <w:sz w:val="48"/>
          <w:szCs w:val="48"/>
        </w:rPr>
        <w:t>илет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b/>
          <w:bCs/>
          <w:sz w:val="48"/>
          <w:szCs w:val="48"/>
        </w:rPr>
        <w:t>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поездной документ на проезд пассажира в поезде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.</w:t>
      </w:r>
    </w:p>
    <w:p w14:paraId="3EDD4A95" w14:textId="1497AE36" w:rsidR="005A5222" w:rsidRDefault="005A5222" w:rsidP="005A5222">
      <w:pPr>
        <w:spacing w:after="0"/>
        <w:jc w:val="both"/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</w:pPr>
      <w:r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  <w:t>В</w:t>
      </w:r>
    </w:p>
    <w:p w14:paraId="0DB68BFB" w14:textId="207D220D" w:rsidR="005A5222" w:rsidRPr="00546F9B" w:rsidRDefault="005A5222" w:rsidP="005A5222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В</w:t>
      </w:r>
      <w:r w:rsidRPr="005A5222">
        <w:rPr>
          <w:rFonts w:ascii="Liberation Serif" w:hAnsi="Liberation Serif" w:cs="Liberation Serif"/>
          <w:b/>
          <w:bCs/>
          <w:sz w:val="48"/>
          <w:szCs w:val="48"/>
        </w:rPr>
        <w:t>агон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b/>
          <w:bCs/>
          <w:sz w:val="48"/>
          <w:szCs w:val="48"/>
        </w:rPr>
        <w:t>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е</w:t>
      </w:r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диница подвижного состава </w:t>
      </w:r>
      <w:proofErr w:type="gramStart"/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жел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езно</w:t>
      </w:r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-дор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ожного</w:t>
      </w:r>
      <w:proofErr w:type="gramEnd"/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транспорта</w:t>
      </w:r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, экипаж закрытого или открытого типа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,</w:t>
      </w:r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 с большими скоростями передвига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ющийся</w:t>
      </w:r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 по рельсам при помощи локомотива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.</w:t>
      </w:r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Перевозит </w:t>
      </w:r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пассажиров (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пассажирский вагон</w:t>
      </w:r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) или грузы (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товарный вагон</w:t>
      </w:r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).</w:t>
      </w:r>
    </w:p>
    <w:p w14:paraId="1DA455D3" w14:textId="58ED92BC" w:rsidR="005A5222" w:rsidRPr="005A5222" w:rsidRDefault="005A5222" w:rsidP="005A5222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В</w:t>
      </w:r>
      <w:r>
        <w:rPr>
          <w:rFonts w:ascii="Liberation Serif" w:hAnsi="Liberation Serif" w:cs="Liberation Serif"/>
          <w:b/>
          <w:bCs/>
          <w:sz w:val="48"/>
          <w:szCs w:val="48"/>
        </w:rPr>
        <w:t>окзал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b/>
          <w:bCs/>
          <w:sz w:val="48"/>
          <w:szCs w:val="48"/>
        </w:rPr>
        <w:t>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с</w:t>
      </w:r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танционное здание, предназначенное для обслуживания пассажиров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.</w:t>
      </w:r>
    </w:p>
    <w:p w14:paraId="6B834BB7" w14:textId="0080BB59" w:rsidR="005A5222" w:rsidRDefault="005A5222" w:rsidP="005A5222">
      <w:pPr>
        <w:spacing w:after="0"/>
        <w:jc w:val="both"/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</w:pPr>
      <w:r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  <w:t>Г</w:t>
      </w:r>
    </w:p>
    <w:p w14:paraId="26FC9EDF" w14:textId="342EFB9D" w:rsidR="005A5222" w:rsidRPr="00546F9B" w:rsidRDefault="005A5222" w:rsidP="005A5222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Г</w:t>
      </w:r>
      <w:r>
        <w:rPr>
          <w:rFonts w:ascii="Liberation Serif" w:hAnsi="Liberation Serif" w:cs="Liberation Serif"/>
          <w:b/>
          <w:bCs/>
          <w:sz w:val="48"/>
          <w:szCs w:val="48"/>
        </w:rPr>
        <w:t>руз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b/>
          <w:bCs/>
          <w:sz w:val="48"/>
          <w:szCs w:val="48"/>
        </w:rPr>
        <w:t>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л</w:t>
      </w:r>
      <w:r w:rsidRPr="005A522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юбой предмет,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материал, перевозимый по железной дороге </w:t>
      </w:r>
      <w:proofErr w:type="gramStart"/>
      <w:r w:rsidR="00D8785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в соответствии с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правилам</w:t>
      </w:r>
      <w:proofErr w:type="gramEnd"/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 пользования </w:t>
      </w:r>
      <w:r w:rsidR="00D8785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железной дороги.</w:t>
      </w:r>
    </w:p>
    <w:p w14:paraId="4EF04065" w14:textId="6C4CBEC1" w:rsidR="00D87852" w:rsidRDefault="00D87852" w:rsidP="00D87852">
      <w:pPr>
        <w:spacing w:after="0"/>
        <w:jc w:val="both"/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</w:pPr>
      <w:r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  <w:t>Д</w:t>
      </w:r>
    </w:p>
    <w:p w14:paraId="71E33915" w14:textId="22AE4AAE" w:rsidR="00D87852" w:rsidRPr="00546F9B" w:rsidRDefault="00D87852" w:rsidP="00D87852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Д</w:t>
      </w:r>
      <w:r>
        <w:rPr>
          <w:rFonts w:ascii="Liberation Serif" w:hAnsi="Liberation Serif" w:cs="Liberation Serif"/>
          <w:b/>
          <w:bCs/>
          <w:sz w:val="48"/>
          <w:szCs w:val="48"/>
        </w:rPr>
        <w:t>епо вагонное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b/>
          <w:bCs/>
          <w:sz w:val="48"/>
          <w:szCs w:val="48"/>
        </w:rPr>
        <w:t>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о</w:t>
      </w:r>
      <w:r w:rsidRPr="00D8785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сновная база вагонного х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озяйства </w:t>
      </w:r>
      <w:r w:rsidRPr="00D8785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для ремонта вагонов.</w:t>
      </w:r>
    </w:p>
    <w:p w14:paraId="58D17E2C" w14:textId="2788C923" w:rsidR="00D87852" w:rsidRDefault="00D87852" w:rsidP="00D87852">
      <w:pPr>
        <w:spacing w:after="0"/>
        <w:jc w:val="both"/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</w:pPr>
      <w:r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  <w:t>Ж</w:t>
      </w:r>
    </w:p>
    <w:p w14:paraId="63D95535" w14:textId="5CF5B09F" w:rsidR="00546F9B" w:rsidRDefault="00D87852" w:rsidP="00546F9B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lastRenderedPageBreak/>
        <w:t>Ж</w:t>
      </w:r>
      <w:r>
        <w:rPr>
          <w:rFonts w:ascii="Liberation Serif" w:hAnsi="Liberation Serif" w:cs="Liberation Serif"/>
          <w:b/>
          <w:bCs/>
          <w:sz w:val="48"/>
          <w:szCs w:val="48"/>
        </w:rPr>
        <w:t>е</w:t>
      </w:r>
      <w:r>
        <w:rPr>
          <w:rFonts w:ascii="Liberation Serif" w:hAnsi="Liberation Serif" w:cs="Liberation Serif"/>
          <w:b/>
          <w:bCs/>
          <w:sz w:val="48"/>
          <w:szCs w:val="48"/>
        </w:rPr>
        <w:t xml:space="preserve">лезнодорожный узел </w:t>
      </w:r>
      <w:r>
        <w:rPr>
          <w:rFonts w:ascii="Liberation Serif" w:hAnsi="Liberation Serif" w:cs="Liberation Serif"/>
          <w:b/>
          <w:bCs/>
          <w:sz w:val="48"/>
          <w:szCs w:val="48"/>
        </w:rPr>
        <w:t>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объединение </w:t>
      </w:r>
      <w:r w:rsidRPr="00D8785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станций, соединительных ветвей в месте схождения нескольких (не менее трех) направлений </w:t>
      </w:r>
      <w:proofErr w:type="gramStart"/>
      <w:r w:rsidRPr="00D8785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жел</w:t>
      </w:r>
      <w:r w:rsidR="00847753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езно-дорожных</w:t>
      </w:r>
      <w:proofErr w:type="gramEnd"/>
      <w:r w:rsidR="00847753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 линий.</w:t>
      </w:r>
    </w:p>
    <w:p w14:paraId="0DA29941" w14:textId="4BFDB524" w:rsidR="00847753" w:rsidRDefault="00847753" w:rsidP="00847753">
      <w:pPr>
        <w:spacing w:after="0"/>
        <w:jc w:val="both"/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</w:pPr>
      <w:r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  <w:t>К</w:t>
      </w:r>
    </w:p>
    <w:p w14:paraId="31DE0EDB" w14:textId="5486DE8C" w:rsidR="00847753" w:rsidRDefault="00847753" w:rsidP="00847753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К</w:t>
      </w:r>
      <w:r>
        <w:rPr>
          <w:rFonts w:ascii="Liberation Serif" w:hAnsi="Liberation Serif" w:cs="Liberation Serif"/>
          <w:b/>
          <w:bCs/>
          <w:sz w:val="48"/>
          <w:szCs w:val="48"/>
        </w:rPr>
        <w:t xml:space="preserve">онвейер </w:t>
      </w:r>
      <w:r>
        <w:rPr>
          <w:rFonts w:ascii="Liberation Serif" w:hAnsi="Liberation Serif" w:cs="Liberation Serif"/>
          <w:b/>
          <w:bCs/>
          <w:sz w:val="48"/>
          <w:szCs w:val="48"/>
        </w:rPr>
        <w:t>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т</w:t>
      </w:r>
      <w:r w:rsidRPr="00847753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ранспортное устройство для перемещения грузов, движущихся бесконечным потоком.</w:t>
      </w:r>
    </w:p>
    <w:p w14:paraId="6D033149" w14:textId="25B3ED3F" w:rsidR="00C630C6" w:rsidRDefault="00C630C6" w:rsidP="00C630C6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К</w:t>
      </w:r>
      <w:r>
        <w:rPr>
          <w:rFonts w:ascii="Liberation Serif" w:hAnsi="Liberation Serif" w:cs="Liberation Serif"/>
          <w:b/>
          <w:bCs/>
          <w:sz w:val="48"/>
          <w:szCs w:val="48"/>
        </w:rPr>
        <w:t>упе</w:t>
      </w:r>
      <w:r>
        <w:rPr>
          <w:rFonts w:ascii="Liberation Serif" w:hAnsi="Liberation Serif" w:cs="Liberation Serif"/>
          <w:b/>
          <w:bCs/>
          <w:sz w:val="48"/>
          <w:szCs w:val="48"/>
        </w:rPr>
        <w:t xml:space="preserve"> 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ч</w:t>
      </w:r>
      <w:r w:rsidRPr="00C630C6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асть помещения пассаж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ирского в</w:t>
      </w:r>
      <w:r w:rsidRPr="00C630C6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агона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 </w:t>
      </w:r>
      <w:r w:rsidRPr="00C630C6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для поездок на большие расстояния, отгороженная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и </w:t>
      </w:r>
      <w:r w:rsidRPr="00C630C6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закрывающаяся дверью. </w:t>
      </w:r>
    </w:p>
    <w:p w14:paraId="28592A3F" w14:textId="20B1FA20" w:rsidR="00C630C6" w:rsidRDefault="00C630C6" w:rsidP="00C630C6">
      <w:pPr>
        <w:spacing w:after="0"/>
        <w:jc w:val="both"/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</w:pPr>
      <w:r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  <w:t>Л</w:t>
      </w:r>
    </w:p>
    <w:p w14:paraId="7FB67F9C" w14:textId="7257ABE3" w:rsidR="00C630C6" w:rsidRDefault="00C630C6" w:rsidP="00C630C6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Л</w:t>
      </w:r>
      <w:r>
        <w:rPr>
          <w:rFonts w:ascii="Liberation Serif" w:hAnsi="Liberation Serif" w:cs="Liberation Serif"/>
          <w:b/>
          <w:bCs/>
          <w:sz w:val="48"/>
          <w:szCs w:val="48"/>
        </w:rPr>
        <w:t>о</w:t>
      </w:r>
      <w:r>
        <w:rPr>
          <w:rFonts w:ascii="Liberation Serif" w:hAnsi="Liberation Serif" w:cs="Liberation Serif"/>
          <w:b/>
          <w:bCs/>
          <w:sz w:val="48"/>
          <w:szCs w:val="48"/>
        </w:rPr>
        <w:t>комотив</w:t>
      </w:r>
      <w:r>
        <w:rPr>
          <w:rFonts w:ascii="Liberation Serif" w:hAnsi="Liberation Serif" w:cs="Liberation Serif"/>
          <w:b/>
          <w:bCs/>
          <w:sz w:val="48"/>
          <w:szCs w:val="48"/>
        </w:rPr>
        <w:t xml:space="preserve"> 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устройство, которое движет поезд. Содержит мотор, кабину машиниста и систему управления.</w:t>
      </w:r>
    </w:p>
    <w:p w14:paraId="7CD6FA6C" w14:textId="6B9256A6" w:rsidR="004146E2" w:rsidRDefault="004146E2" w:rsidP="004146E2">
      <w:pPr>
        <w:spacing w:after="0"/>
        <w:jc w:val="both"/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</w:pPr>
      <w:r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  <w:t>М</w:t>
      </w:r>
    </w:p>
    <w:p w14:paraId="5E51E962" w14:textId="1D6170E6" w:rsidR="004146E2" w:rsidRDefault="004146E2" w:rsidP="004146E2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М</w:t>
      </w:r>
      <w:r>
        <w:rPr>
          <w:rFonts w:ascii="Liberation Serif" w:hAnsi="Liberation Serif" w:cs="Liberation Serif"/>
          <w:b/>
          <w:bCs/>
          <w:sz w:val="48"/>
          <w:szCs w:val="48"/>
        </w:rPr>
        <w:t>о</w:t>
      </w:r>
      <w:r>
        <w:rPr>
          <w:rFonts w:ascii="Liberation Serif" w:hAnsi="Liberation Serif" w:cs="Liberation Serif"/>
          <w:b/>
          <w:bCs/>
          <w:sz w:val="48"/>
          <w:szCs w:val="48"/>
        </w:rPr>
        <w:t>ст</w:t>
      </w:r>
      <w:r>
        <w:rPr>
          <w:rFonts w:ascii="Liberation Serif" w:hAnsi="Liberation Serif" w:cs="Liberation Serif"/>
          <w:b/>
          <w:bCs/>
          <w:sz w:val="48"/>
          <w:szCs w:val="48"/>
        </w:rPr>
        <w:t xml:space="preserve"> 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сооружение, помогающее пересечь железнодорожные пути</w:t>
      </w:r>
      <w:r w:rsidR="002252A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.</w:t>
      </w:r>
    </w:p>
    <w:p w14:paraId="5DADEAAB" w14:textId="2B649890" w:rsidR="002252A2" w:rsidRDefault="002252A2" w:rsidP="002252A2">
      <w:pPr>
        <w:spacing w:after="0"/>
        <w:jc w:val="both"/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</w:pPr>
      <w:r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  <w:t>Р</w:t>
      </w:r>
    </w:p>
    <w:p w14:paraId="74108E17" w14:textId="65939599" w:rsidR="002252A2" w:rsidRDefault="002252A2" w:rsidP="002252A2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Р</w:t>
      </w:r>
      <w:r>
        <w:rPr>
          <w:rFonts w:ascii="Liberation Serif" w:hAnsi="Liberation Serif" w:cs="Liberation Serif"/>
          <w:b/>
          <w:bCs/>
          <w:sz w:val="48"/>
          <w:szCs w:val="48"/>
        </w:rPr>
        <w:t>учная кладь</w:t>
      </w:r>
      <w:r>
        <w:rPr>
          <w:rFonts w:ascii="Liberation Serif" w:hAnsi="Liberation Serif" w:cs="Liberation Serif"/>
          <w:b/>
          <w:bCs/>
          <w:sz w:val="48"/>
          <w:szCs w:val="48"/>
        </w:rPr>
        <w:t xml:space="preserve"> 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вещи, перевозимые пассажиром при себе в вагоне.</w:t>
      </w:r>
    </w:p>
    <w:p w14:paraId="1EF9AA6A" w14:textId="56A2930B" w:rsidR="002D437C" w:rsidRDefault="002D437C" w:rsidP="002D437C">
      <w:pPr>
        <w:spacing w:after="0"/>
        <w:jc w:val="both"/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</w:pPr>
      <w:r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  <w:t>С</w:t>
      </w:r>
    </w:p>
    <w:p w14:paraId="6B0B5881" w14:textId="5895DC8C" w:rsidR="002D437C" w:rsidRDefault="002D437C" w:rsidP="002D437C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С</w:t>
      </w:r>
      <w:r w:rsidRPr="002D437C">
        <w:rPr>
          <w:rFonts w:ascii="Liberation Serif" w:hAnsi="Liberation Serif" w:cs="Liberation Serif"/>
          <w:b/>
          <w:bCs/>
          <w:sz w:val="48"/>
          <w:szCs w:val="48"/>
        </w:rPr>
        <w:t>емафор</w:t>
      </w:r>
      <w:r>
        <w:rPr>
          <w:rFonts w:ascii="Liberation Serif" w:hAnsi="Liberation Serif" w:cs="Liberation Serif"/>
          <w:b/>
          <w:bCs/>
          <w:sz w:val="48"/>
          <w:szCs w:val="48"/>
        </w:rPr>
        <w:t xml:space="preserve"> 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 xml:space="preserve">сигнальный прибор, использующий </w:t>
      </w:r>
      <w:r w:rsidRPr="002D437C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разноцветные фонари для передачи сигналов.</w:t>
      </w:r>
    </w:p>
    <w:p w14:paraId="06ECFAD8" w14:textId="183CC038" w:rsidR="002D437C" w:rsidRDefault="002D437C" w:rsidP="002D437C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С</w:t>
      </w:r>
      <w:r>
        <w:rPr>
          <w:rFonts w:ascii="Liberation Serif" w:hAnsi="Liberation Serif" w:cs="Liberation Serif"/>
          <w:b/>
          <w:bCs/>
          <w:sz w:val="48"/>
          <w:szCs w:val="48"/>
        </w:rPr>
        <w:t>топ-кран</w:t>
      </w:r>
      <w:r>
        <w:rPr>
          <w:rFonts w:ascii="Liberation Serif" w:hAnsi="Liberation Serif" w:cs="Liberation Serif"/>
          <w:b/>
          <w:bCs/>
          <w:sz w:val="48"/>
          <w:szCs w:val="48"/>
        </w:rPr>
        <w:t xml:space="preserve"> 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приспособление для экстренного торможения состава.</w:t>
      </w:r>
    </w:p>
    <w:p w14:paraId="6A5D0015" w14:textId="2495DBC7" w:rsidR="002D437C" w:rsidRDefault="002D437C" w:rsidP="002D437C">
      <w:pPr>
        <w:spacing w:after="0"/>
        <w:jc w:val="both"/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</w:pPr>
      <w:r>
        <w:rPr>
          <w:rFonts w:ascii="Monotype Corsiva" w:hAnsi="Monotype Corsiva"/>
          <w:b/>
          <w:bCs/>
          <w:color w:val="F4B083" w:themeColor="accent2" w:themeTint="99"/>
          <w:sz w:val="72"/>
          <w:szCs w:val="72"/>
        </w:rPr>
        <w:t>Ш</w:t>
      </w:r>
    </w:p>
    <w:p w14:paraId="0CD912E1" w14:textId="42F99251" w:rsidR="002D437C" w:rsidRDefault="002D437C" w:rsidP="002D437C">
      <w:pPr>
        <w:jc w:val="both"/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color w:val="F4B083" w:themeColor="accent2" w:themeTint="99"/>
          <w:sz w:val="48"/>
          <w:szCs w:val="48"/>
        </w:rPr>
        <w:t>Ш</w:t>
      </w:r>
      <w:r>
        <w:rPr>
          <w:rFonts w:ascii="Liberation Serif" w:hAnsi="Liberation Serif" w:cs="Liberation Serif"/>
          <w:b/>
          <w:bCs/>
          <w:sz w:val="48"/>
          <w:szCs w:val="48"/>
        </w:rPr>
        <w:t>ла</w:t>
      </w:r>
      <w:r w:rsidR="004C00D2">
        <w:rPr>
          <w:rFonts w:ascii="Liberation Serif" w:hAnsi="Liberation Serif" w:cs="Liberation Serif"/>
          <w:b/>
          <w:bCs/>
          <w:sz w:val="48"/>
          <w:szCs w:val="48"/>
        </w:rPr>
        <w:t>г</w:t>
      </w:r>
      <w:r>
        <w:rPr>
          <w:rFonts w:ascii="Liberation Serif" w:hAnsi="Liberation Serif" w:cs="Liberation Serif"/>
          <w:b/>
          <w:bCs/>
          <w:sz w:val="48"/>
          <w:szCs w:val="48"/>
        </w:rPr>
        <w:t>баум</w:t>
      </w:r>
      <w:r>
        <w:rPr>
          <w:rFonts w:ascii="Liberation Serif" w:hAnsi="Liberation Serif" w:cs="Liberation Serif"/>
          <w:b/>
          <w:bCs/>
          <w:sz w:val="48"/>
          <w:szCs w:val="48"/>
        </w:rPr>
        <w:t xml:space="preserve"> –</w:t>
      </w:r>
      <w:r w:rsidRPr="00546F9B">
        <w:rPr>
          <w:rFonts w:ascii="Liberation Serif" w:hAnsi="Liberation Serif" w:cs="Liberation Serif"/>
          <w:b/>
          <w:bCs/>
          <w:sz w:val="48"/>
          <w:szCs w:val="48"/>
        </w:rPr>
        <w:t xml:space="preserve"> </w:t>
      </w:r>
      <w:r w:rsidR="004C00D2">
        <w:rPr>
          <w:rFonts w:ascii="Liberation Serif" w:hAnsi="Liberation Serif" w:cs="Liberation Serif"/>
          <w:color w:val="424E5A"/>
          <w:sz w:val="28"/>
          <w:szCs w:val="28"/>
          <w:shd w:val="clear" w:color="auto" w:fill="FFFFFF"/>
        </w:rPr>
        <w:t>подвижная перекладина, установленная в месте перехода через железнодорожные пути, открывающая и закрывающая проход.</w:t>
      </w:r>
    </w:p>
    <w:sectPr w:rsidR="002D437C" w:rsidSect="004C00D2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87"/>
    <w:rsid w:val="002252A2"/>
    <w:rsid w:val="002D437C"/>
    <w:rsid w:val="00356387"/>
    <w:rsid w:val="004146E2"/>
    <w:rsid w:val="004C00D2"/>
    <w:rsid w:val="00546F9B"/>
    <w:rsid w:val="005A5222"/>
    <w:rsid w:val="00847753"/>
    <w:rsid w:val="00C630C6"/>
    <w:rsid w:val="00D87852"/>
    <w:rsid w:val="00F3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196F"/>
  <w15:chartTrackingRefBased/>
  <w15:docId w15:val="{C808C657-8B2B-4F83-84BA-E412D3D9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Ломакина</dc:creator>
  <cp:keywords/>
  <dc:description/>
  <cp:lastModifiedBy>Анастасия Ломакина</cp:lastModifiedBy>
  <cp:revision>4</cp:revision>
  <dcterms:created xsi:type="dcterms:W3CDTF">2023-12-24T17:52:00Z</dcterms:created>
  <dcterms:modified xsi:type="dcterms:W3CDTF">2023-12-24T19:19:00Z</dcterms:modified>
</cp:coreProperties>
</file>